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94" w:rsidRDefault="00280994" w:rsidP="00280994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="宋体"/>
          <w:color w:val="333333"/>
        </w:rPr>
      </w:pPr>
    </w:p>
    <w:p w:rsidR="00280994" w:rsidRDefault="00280994" w:rsidP="00280994">
      <w:pPr>
        <w:pStyle w:val="a3"/>
        <w:widowControl/>
        <w:shd w:val="clear" w:color="auto" w:fill="FFFFFF"/>
        <w:spacing w:beforeAutospacing="0" w:afterAutospacing="0" w:line="400" w:lineRule="exact"/>
        <w:jc w:val="center"/>
        <w:rPr>
          <w:rFonts w:ascii="宋体"/>
          <w:color w:val="333333"/>
        </w:rPr>
      </w:pPr>
      <w:r>
        <w:rPr>
          <w:rFonts w:ascii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政府网站工作年度报表</w:t>
      </w:r>
    </w:p>
    <w:p w:rsidR="00280994" w:rsidRDefault="00280994" w:rsidP="00280994">
      <w:pPr>
        <w:pStyle w:val="a3"/>
        <w:widowControl/>
        <w:shd w:val="clear" w:color="auto" w:fill="FFFFFF"/>
        <w:spacing w:beforeAutospacing="0" w:afterAutospacing="0" w:line="400" w:lineRule="exact"/>
        <w:jc w:val="center"/>
        <w:rPr>
          <w:rFonts w:ascii="宋体"/>
          <w:color w:val="333333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（</w:t>
      </w:r>
      <w:r w:rsidR="00220210">
        <w:rPr>
          <w:rFonts w:ascii="宋体" w:hAnsi="宋体" w:cs="宋体" w:hint="eastAsia"/>
          <w:color w:val="333333"/>
          <w:shd w:val="clear" w:color="auto" w:fill="FFFFFF"/>
        </w:rPr>
        <w:t>2019</w:t>
      </w:r>
      <w:r>
        <w:rPr>
          <w:rFonts w:ascii="宋体" w:hAnsi="宋体" w:cs="宋体" w:hint="eastAsia"/>
          <w:color w:val="333333"/>
          <w:shd w:val="clear" w:color="auto" w:fill="FFFFFF"/>
        </w:rPr>
        <w:t>年度）</w:t>
      </w:r>
    </w:p>
    <w:p w:rsidR="00280994" w:rsidRDefault="00280994" w:rsidP="00280994">
      <w:pPr>
        <w:pStyle w:val="a3"/>
        <w:widowControl/>
        <w:shd w:val="clear" w:color="auto" w:fill="FFFFFF"/>
        <w:spacing w:beforeAutospacing="0" w:afterAutospacing="0" w:line="400" w:lineRule="exact"/>
        <w:ind w:firstLine="420"/>
        <w:jc w:val="both"/>
        <w:rPr>
          <w:rFonts w:ascii="宋体"/>
          <w:color w:val="333333"/>
        </w:rPr>
      </w:pPr>
      <w:r>
        <w:rPr>
          <w:rFonts w:ascii="宋体" w:hAnsi="宋体" w:cs="宋体" w:hint="eastAsia"/>
          <w:color w:val="333333"/>
          <w:sz w:val="20"/>
          <w:szCs w:val="20"/>
          <w:shd w:val="clear" w:color="auto" w:fill="FFFFFF"/>
        </w:rPr>
        <w:t>填报单位：</w:t>
      </w:r>
      <w:r w:rsidR="00220210">
        <w:rPr>
          <w:rFonts w:ascii="宋体" w:hAnsi="宋体" w:cs="宋体" w:hint="eastAsia"/>
          <w:color w:val="333333"/>
          <w:sz w:val="20"/>
          <w:szCs w:val="20"/>
          <w:shd w:val="clear" w:color="auto" w:fill="FFFFFF"/>
        </w:rPr>
        <w:t>枣庄市行政审批服务局</w:t>
      </w:r>
    </w:p>
    <w:tbl>
      <w:tblPr>
        <w:tblW w:w="9003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22"/>
        <w:gridCol w:w="2477"/>
        <w:gridCol w:w="2587"/>
        <w:gridCol w:w="1917"/>
      </w:tblGrid>
      <w:tr w:rsidR="00280994" w:rsidTr="00C03135">
        <w:trPr>
          <w:trHeight w:val="117"/>
          <w:jc w:val="center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网站名称</w:t>
            </w:r>
          </w:p>
        </w:tc>
        <w:tc>
          <w:tcPr>
            <w:tcW w:w="69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枣庄市行政审批服务局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117"/>
          <w:jc w:val="center"/>
        </w:trPr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首页网址</w:t>
            </w:r>
          </w:p>
        </w:tc>
        <w:tc>
          <w:tcPr>
            <w:tcW w:w="69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http://spfw.zao.zhuang.gov.cn/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117"/>
          <w:jc w:val="center"/>
        </w:trPr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主办单位</w:t>
            </w:r>
          </w:p>
        </w:tc>
        <w:tc>
          <w:tcPr>
            <w:tcW w:w="69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枣庄市行政审批服务局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117"/>
          <w:jc w:val="center"/>
        </w:trPr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网站类型</w:t>
            </w:r>
          </w:p>
        </w:tc>
        <w:tc>
          <w:tcPr>
            <w:tcW w:w="69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220210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□政府门户网站　　　</w:t>
            </w:r>
            <w:r w:rsidR="00220210">
              <w:rPr>
                <w:rFonts w:ascii="宋体" w:hAnsi="宋体" w:cs="宋体" w:hint="eastAsia"/>
                <w:sz w:val="20"/>
                <w:szCs w:val="20"/>
              </w:rPr>
              <w:t>√</w:t>
            </w:r>
            <w:r>
              <w:rPr>
                <w:rFonts w:ascii="宋体" w:hAnsi="宋体" w:cs="宋体" w:hint="eastAsia"/>
                <w:sz w:val="20"/>
                <w:szCs w:val="20"/>
              </w:rPr>
              <w:t>部门网站　　　□专项网站</w:t>
            </w:r>
          </w:p>
        </w:tc>
      </w:tr>
      <w:tr w:rsidR="00280994" w:rsidTr="00C03135">
        <w:trPr>
          <w:trHeight w:val="117"/>
          <w:jc w:val="center"/>
        </w:trPr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政府网站标识码</w:t>
            </w:r>
          </w:p>
        </w:tc>
        <w:tc>
          <w:tcPr>
            <w:tcW w:w="69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3704000022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551"/>
          <w:jc w:val="center"/>
        </w:trPr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ICP</w:t>
            </w:r>
            <w:r>
              <w:rPr>
                <w:rFonts w:ascii="宋体" w:hAnsi="宋体" w:cs="宋体" w:hint="eastAsia"/>
                <w:sz w:val="20"/>
                <w:szCs w:val="20"/>
              </w:rPr>
              <w:t>备案号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鲁</w:t>
            </w:r>
            <w:r>
              <w:rPr>
                <w:rFonts w:ascii="Calibri" w:hAnsi="Calibri" w:cs="Calibri" w:hint="eastAsia"/>
                <w:sz w:val="21"/>
                <w:szCs w:val="21"/>
              </w:rPr>
              <w:t>ICP</w:t>
            </w:r>
            <w:r>
              <w:rPr>
                <w:rFonts w:ascii="Calibri" w:hAnsi="Calibri" w:cs="Calibri" w:hint="eastAsia"/>
                <w:sz w:val="21"/>
                <w:szCs w:val="21"/>
              </w:rPr>
              <w:t>备</w:t>
            </w:r>
            <w:r>
              <w:rPr>
                <w:rFonts w:ascii="Calibri" w:hAnsi="Calibri" w:cs="Calibri" w:hint="eastAsia"/>
                <w:sz w:val="21"/>
                <w:szCs w:val="21"/>
              </w:rPr>
              <w:t>17040772</w:t>
            </w:r>
            <w:r>
              <w:rPr>
                <w:rFonts w:ascii="Calibri" w:hAnsi="Calibri" w:cs="Calibri" w:hint="eastAsia"/>
                <w:sz w:val="21"/>
                <w:szCs w:val="21"/>
              </w:rPr>
              <w:t>号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公安机关备案号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Pr="006C76C8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76C8">
              <w:rPr>
                <w:rFonts w:ascii="Calibri" w:hAnsi="Calibri" w:cs="Calibri" w:hint="eastAsia"/>
                <w:sz w:val="18"/>
                <w:szCs w:val="18"/>
              </w:rPr>
              <w:t>鲁公网安备</w:t>
            </w:r>
            <w:r w:rsidRPr="006C76C8">
              <w:rPr>
                <w:rFonts w:ascii="Calibri" w:hAnsi="Calibri" w:cs="Calibri" w:hint="eastAsia"/>
                <w:sz w:val="18"/>
                <w:szCs w:val="18"/>
              </w:rPr>
              <w:t>37040002000007</w:t>
            </w:r>
            <w:r w:rsidRPr="006C76C8">
              <w:rPr>
                <w:rFonts w:ascii="Calibri" w:hAnsi="Calibri" w:cs="Calibri" w:hint="eastAsia"/>
                <w:sz w:val="18"/>
                <w:szCs w:val="18"/>
              </w:rPr>
              <w:t>号</w:t>
            </w:r>
          </w:p>
        </w:tc>
      </w:tr>
      <w:tr w:rsidR="00280994" w:rsidTr="00C03135">
        <w:trPr>
          <w:trHeight w:val="503"/>
          <w:jc w:val="center"/>
        </w:trPr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独立用户访问总量（单位：个）</w:t>
            </w:r>
          </w:p>
        </w:tc>
        <w:tc>
          <w:tcPr>
            <w:tcW w:w="69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14703</w:t>
            </w:r>
          </w:p>
        </w:tc>
      </w:tr>
      <w:tr w:rsidR="00280994" w:rsidTr="00C03135">
        <w:trPr>
          <w:trHeight w:val="541"/>
          <w:jc w:val="center"/>
        </w:trPr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网站总访问量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（单位：次）</w:t>
            </w:r>
          </w:p>
        </w:tc>
        <w:tc>
          <w:tcPr>
            <w:tcW w:w="69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17750</w:t>
            </w:r>
          </w:p>
        </w:tc>
      </w:tr>
      <w:tr w:rsidR="00280994" w:rsidTr="00C03135">
        <w:trPr>
          <w:trHeight w:val="117"/>
          <w:jc w:val="center"/>
        </w:trPr>
        <w:tc>
          <w:tcPr>
            <w:tcW w:w="20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信息发布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总数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352</w:t>
            </w:r>
          </w:p>
        </w:tc>
      </w:tr>
      <w:tr w:rsidR="00280994" w:rsidTr="00C03135">
        <w:trPr>
          <w:trHeight w:val="11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概况类信息更新量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4</w:t>
            </w:r>
          </w:p>
        </w:tc>
      </w:tr>
      <w:tr w:rsidR="00280994" w:rsidTr="00C03135">
        <w:trPr>
          <w:trHeight w:val="11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政务动态信息更新量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228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11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信息公开目录信息更新量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120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117"/>
          <w:jc w:val="center"/>
        </w:trPr>
        <w:tc>
          <w:tcPr>
            <w:tcW w:w="20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专栏专题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维护数量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220210">
              <w:rPr>
                <w:rFonts w:ascii="Calibri" w:hAnsi="Calibri" w:cs="Calibri" w:hint="eastAsia"/>
                <w:sz w:val="20"/>
                <w:szCs w:val="20"/>
              </w:rPr>
              <w:t>2</w:t>
            </w:r>
          </w:p>
        </w:tc>
      </w:tr>
      <w:tr w:rsidR="00280994" w:rsidTr="00C03135">
        <w:trPr>
          <w:trHeight w:val="11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新开设数量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220210">
              <w:rPr>
                <w:rFonts w:ascii="Calibri" w:hAnsi="Calibri" w:cs="Calibri" w:hint="eastAsia"/>
                <w:sz w:val="20"/>
                <w:szCs w:val="20"/>
              </w:rPr>
              <w:t>2</w:t>
            </w:r>
          </w:p>
        </w:tc>
      </w:tr>
      <w:tr w:rsidR="00280994" w:rsidTr="00C03135">
        <w:trPr>
          <w:trHeight w:val="117"/>
          <w:jc w:val="center"/>
        </w:trPr>
        <w:tc>
          <w:tcPr>
            <w:tcW w:w="20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解读回应</w:t>
            </w:r>
          </w:p>
        </w:tc>
        <w:tc>
          <w:tcPr>
            <w:tcW w:w="24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解读信息发布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总数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7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11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解读材料数量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7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476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解读产品数量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220210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280994" w:rsidTr="00C03135">
        <w:trPr>
          <w:trHeight w:val="402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媒体评论文章数量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（单位：篇）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220210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280994" w:rsidTr="00C03135">
        <w:trPr>
          <w:trHeight w:val="558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回应公众关注热点或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重大舆情数量（单位：次）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117"/>
          <w:jc w:val="center"/>
        </w:trPr>
        <w:tc>
          <w:tcPr>
            <w:tcW w:w="20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办事服务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是否发布服务事项目录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1F32F9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√</w:t>
            </w:r>
            <w:r w:rsidR="00280994">
              <w:rPr>
                <w:rFonts w:ascii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280994" w:rsidTr="00C03135">
        <w:trPr>
          <w:trHeight w:val="58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注册用户数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496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政务服务事项数量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（单位：项）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313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11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282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117"/>
          <w:jc w:val="center"/>
        </w:trPr>
        <w:tc>
          <w:tcPr>
            <w:tcW w:w="202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办件量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（单位：件）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14667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11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自然人办件量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220210">
              <w:rPr>
                <w:rFonts w:ascii="Calibri" w:hAnsi="Calibri" w:cs="Calibri" w:hint="eastAsia"/>
                <w:sz w:val="20"/>
                <w:szCs w:val="20"/>
              </w:rPr>
              <w:t>7478</w:t>
            </w:r>
          </w:p>
        </w:tc>
      </w:tr>
      <w:tr w:rsidR="00280994" w:rsidTr="00C03135">
        <w:trPr>
          <w:trHeight w:val="11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法人办件量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7189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258"/>
          <w:jc w:val="center"/>
        </w:trPr>
        <w:tc>
          <w:tcPr>
            <w:tcW w:w="20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互动交流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是否使用统一平台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091CBF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□是　　　</w:t>
            </w:r>
            <w:r w:rsidR="00091CBF">
              <w:rPr>
                <w:rFonts w:ascii="宋体" w:hAnsi="宋体" w:cs="宋体" w:hint="eastAsia"/>
                <w:sz w:val="20"/>
                <w:szCs w:val="20"/>
              </w:rPr>
              <w:t>√</w:t>
            </w:r>
            <w:r>
              <w:rPr>
                <w:rFonts w:ascii="宋体" w:hAnsi="宋体" w:cs="宋体" w:hint="eastAsia"/>
                <w:sz w:val="20"/>
                <w:szCs w:val="20"/>
              </w:rPr>
              <w:t>否</w:t>
            </w:r>
          </w:p>
        </w:tc>
      </w:tr>
      <w:tr w:rsidR="00280994" w:rsidTr="00C03135">
        <w:trPr>
          <w:trHeight w:val="52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留言办理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收到留言数量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5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52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办结留言数量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5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52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平均办理时间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（单位：天）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52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公开答复数量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220210">
              <w:rPr>
                <w:rFonts w:ascii="Calibri" w:hAnsi="Calibri" w:cs="Calibri" w:hint="eastAsia"/>
                <w:sz w:val="20"/>
                <w:szCs w:val="20"/>
              </w:rPr>
              <w:t>5</w:t>
            </w:r>
          </w:p>
        </w:tc>
      </w:tr>
      <w:tr w:rsidR="00280994" w:rsidTr="00C03135">
        <w:trPr>
          <w:trHeight w:val="399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征集调查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征集调查期数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（单位：期）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220210">
              <w:rPr>
                <w:rFonts w:ascii="Calibri" w:hAnsi="Calibri" w:cs="Calibri" w:hint="eastAsia"/>
                <w:sz w:val="20"/>
                <w:szCs w:val="20"/>
              </w:rPr>
              <w:t>1</w:t>
            </w:r>
          </w:p>
        </w:tc>
      </w:tr>
      <w:tr w:rsidR="00280994" w:rsidTr="00C03135">
        <w:trPr>
          <w:trHeight w:val="52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收到意见数量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220210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280994" w:rsidTr="00C03135">
        <w:trPr>
          <w:trHeight w:val="52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公布调查结果期数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（单位：期）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52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在线访谈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访谈期数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（单位：期）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52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网民留言数量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52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答复网民提问数量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220210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280994" w:rsidTr="00C03135">
        <w:trPr>
          <w:trHeight w:val="269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是否提供智能问答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220210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□是　　　</w:t>
            </w:r>
            <w:r w:rsidR="00220210">
              <w:rPr>
                <w:rFonts w:ascii="宋体" w:hAnsi="宋体" w:cs="宋体" w:hint="eastAsia"/>
                <w:sz w:val="20"/>
                <w:szCs w:val="20"/>
              </w:rPr>
              <w:t>√</w:t>
            </w:r>
            <w:r>
              <w:rPr>
                <w:rFonts w:ascii="宋体" w:hAnsi="宋体" w:cs="宋体" w:hint="eastAsia"/>
                <w:sz w:val="20"/>
                <w:szCs w:val="20"/>
              </w:rPr>
              <w:t>否</w:t>
            </w:r>
          </w:p>
        </w:tc>
      </w:tr>
      <w:tr w:rsidR="00280994" w:rsidTr="00C03135">
        <w:trPr>
          <w:trHeight w:val="448"/>
          <w:jc w:val="center"/>
        </w:trPr>
        <w:tc>
          <w:tcPr>
            <w:tcW w:w="20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安全防护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安全检测评估次数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（单位：次）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2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52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发现问题数量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52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问题整改数量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514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是否建立安全监测预警机制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√</w:t>
            </w:r>
            <w:r w:rsidR="00280994">
              <w:rPr>
                <w:rFonts w:ascii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280994" w:rsidTr="00C03135">
        <w:trPr>
          <w:trHeight w:val="282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是否开展应急演练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√</w:t>
            </w:r>
            <w:r w:rsidR="00280994">
              <w:rPr>
                <w:rFonts w:ascii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280994" w:rsidTr="00C03135">
        <w:trPr>
          <w:trHeight w:val="269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是否明确网站安全责任人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20210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√</w:t>
            </w:r>
            <w:r w:rsidR="00280994">
              <w:rPr>
                <w:rFonts w:ascii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280994" w:rsidTr="00C03135">
        <w:trPr>
          <w:trHeight w:val="258"/>
          <w:jc w:val="center"/>
        </w:trPr>
        <w:tc>
          <w:tcPr>
            <w:tcW w:w="20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移动新媒体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是否有移动新媒体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1F32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□是　　</w:t>
            </w:r>
            <w:r w:rsidR="001F32F9">
              <w:rPr>
                <w:rFonts w:ascii="宋体" w:hAnsi="宋体" w:cs="宋体" w:hint="eastAsia"/>
                <w:sz w:val="20"/>
                <w:szCs w:val="20"/>
              </w:rPr>
              <w:t>√</w:t>
            </w:r>
            <w:r>
              <w:rPr>
                <w:rFonts w:ascii="宋体" w:hAnsi="宋体" w:cs="宋体" w:hint="eastAsia"/>
                <w:sz w:val="20"/>
                <w:szCs w:val="20"/>
              </w:rPr>
              <w:t>否</w:t>
            </w:r>
          </w:p>
        </w:tc>
      </w:tr>
      <w:tr w:rsidR="00280994" w:rsidTr="00C03135">
        <w:trPr>
          <w:trHeight w:val="269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微博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名称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1F32F9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无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378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信息发布量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1F32F9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280994" w:rsidTr="00C03135">
        <w:trPr>
          <w:trHeight w:val="52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关注量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1F32F9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269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微信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名称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1F32F9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无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527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信息发布量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1F32F9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480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订阅数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1F32F9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258"/>
          <w:jc w:val="center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1F32F9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无</w:t>
            </w:r>
            <w:r w:rsidR="002809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80994" w:rsidTr="00C03135">
        <w:trPr>
          <w:trHeight w:val="514"/>
          <w:jc w:val="center"/>
        </w:trPr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创新发展</w:t>
            </w:r>
          </w:p>
        </w:tc>
        <w:tc>
          <w:tcPr>
            <w:tcW w:w="69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0994" w:rsidRDefault="00280994" w:rsidP="00A20378">
            <w:pPr>
              <w:pStyle w:val="a3"/>
              <w:widowControl/>
              <w:spacing w:beforeAutospacing="0" w:afterAutospacing="0"/>
              <w:ind w:firstLine="2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280994" w:rsidRDefault="00280994" w:rsidP="00A20378">
            <w:pPr>
              <w:pStyle w:val="a3"/>
              <w:widowControl/>
              <w:spacing w:beforeAutospacing="0" w:afterAutospacing="0"/>
              <w:ind w:firstLine="2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□其他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 w:rsidR="00280994" w:rsidRDefault="00280994" w:rsidP="00280994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/>
          <w:color w:val="333333"/>
          <w:sz w:val="20"/>
          <w:szCs w:val="20"/>
          <w:shd w:val="clear" w:color="auto" w:fill="FFFFFF"/>
        </w:rPr>
      </w:pPr>
    </w:p>
    <w:p w:rsidR="00280994" w:rsidRDefault="00280994" w:rsidP="00280994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/>
          <w:color w:val="333333"/>
          <w:sz w:val="20"/>
          <w:szCs w:val="20"/>
          <w:shd w:val="clear" w:color="auto" w:fill="FFFFFF"/>
        </w:rPr>
      </w:pPr>
    </w:p>
    <w:p w:rsidR="00280994" w:rsidRDefault="00280994" w:rsidP="00280994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/>
          <w:color w:val="333333"/>
          <w:sz w:val="20"/>
          <w:szCs w:val="20"/>
          <w:shd w:val="clear" w:color="auto" w:fill="FFFFFF"/>
        </w:rPr>
      </w:pPr>
    </w:p>
    <w:p w:rsidR="00280994" w:rsidRDefault="00280994" w:rsidP="00280994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/>
          <w:color w:val="333333"/>
          <w:sz w:val="20"/>
          <w:szCs w:val="20"/>
          <w:shd w:val="clear" w:color="auto" w:fill="FFFFFF"/>
        </w:rPr>
      </w:pPr>
    </w:p>
    <w:p w:rsidR="002B1D83" w:rsidRDefault="002B1D83"/>
    <w:sectPr w:rsidR="002B1D83" w:rsidSect="002B1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57D" w:rsidRDefault="0046157D" w:rsidP="00220210">
      <w:r>
        <w:separator/>
      </w:r>
    </w:p>
  </w:endnote>
  <w:endnote w:type="continuationSeparator" w:id="1">
    <w:p w:rsidR="0046157D" w:rsidRDefault="0046157D" w:rsidP="0022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57D" w:rsidRDefault="0046157D" w:rsidP="00220210">
      <w:r>
        <w:separator/>
      </w:r>
    </w:p>
  </w:footnote>
  <w:footnote w:type="continuationSeparator" w:id="1">
    <w:p w:rsidR="0046157D" w:rsidRDefault="0046157D" w:rsidP="00220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994"/>
    <w:rsid w:val="00091CBF"/>
    <w:rsid w:val="001F32F9"/>
    <w:rsid w:val="00220210"/>
    <w:rsid w:val="00280994"/>
    <w:rsid w:val="002B1D83"/>
    <w:rsid w:val="0034541E"/>
    <w:rsid w:val="0046157D"/>
    <w:rsid w:val="006C76C8"/>
    <w:rsid w:val="00737B9C"/>
    <w:rsid w:val="009E00C3"/>
    <w:rsid w:val="00C03135"/>
    <w:rsid w:val="00D4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99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0994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rsid w:val="00220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20210"/>
    <w:rPr>
      <w:kern w:val="2"/>
      <w:sz w:val="18"/>
      <w:szCs w:val="18"/>
    </w:rPr>
  </w:style>
  <w:style w:type="paragraph" w:styleId="a5">
    <w:name w:val="footer"/>
    <w:basedOn w:val="a"/>
    <w:link w:val="Char0"/>
    <w:rsid w:val="00220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202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2020-01-10T03:47:00Z</dcterms:created>
  <dcterms:modified xsi:type="dcterms:W3CDTF">2020-01-10T06:35:00Z</dcterms:modified>
</cp:coreProperties>
</file>