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4"/>
          <w:szCs w:val="24"/>
          <w:lang w:val="en-US" w:eastAsia="zh-CN"/>
        </w:rPr>
        <w:t>备案时间：2020年7月17日</w:t>
      </w:r>
    </w:p>
    <w:tbl>
      <w:tblPr>
        <w:tblStyle w:val="5"/>
        <w:tblW w:w="1048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2354"/>
        <w:gridCol w:w="642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0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8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40" w:firstLineChars="10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枣庄立健药店连锁有限公司市中矿福店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枣庄市市中区广济路北侧</w:t>
            </w:r>
          </w:p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国家矿山公园西侧中兴山水城南区20号商铺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枣庄市市中区广济路北侧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国家矿山公园西侧中兴山水城南区20号商铺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ind w:firstLine="210" w:firstLineChars="100"/>
              <w:jc w:val="center"/>
              <w:rPr>
                <w:rFonts w:hint="eastAsia" w:ascii="宋体" w:hAnsi="宋体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鲁枣食药监械经营备20180356号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 6801；6806；6808；6820; 6821；6826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6840临床检验分析仪器(体外诊断试剂除外)；6840诊断试剂（诊断试剂不需低温冷藏运输贮存）；6841； 6856；6864；6865；6866※※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Ⅱ类：01，02，03(03-13除外)，04，05，06，07，08，09，10，11，14，15，16（16-07除外），17（17-08除外），18，19（19-01-07除外），20，21，22※※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70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入驻</w:t>
            </w:r>
            <w:r>
              <w:rPr>
                <w:rFonts w:hint="eastAsia" w:ascii="宋体" w:hAnsi="宋体"/>
                <w:b/>
                <w:color w:val="000000"/>
                <w:kern w:val="0"/>
                <w:sz w:val="24"/>
                <w:szCs w:val="24"/>
              </w:rPr>
              <w:t>医</w:t>
            </w: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疗器械网络交易服务第三方平台信息</w:t>
            </w:r>
          </w:p>
        </w:tc>
        <w:tc>
          <w:tcPr>
            <w:tcW w:w="235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4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widowControl/>
              <w:jc w:val="center"/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70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北京京东世纪贸易有限公司</w:t>
            </w:r>
          </w:p>
        </w:tc>
        <w:tc>
          <w:tcPr>
            <w:tcW w:w="6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EB41A5"/>
    <w:rsid w:val="0FEF5D1C"/>
    <w:rsid w:val="103E3692"/>
    <w:rsid w:val="117077A7"/>
    <w:rsid w:val="16151C7A"/>
    <w:rsid w:val="1A6F5421"/>
    <w:rsid w:val="1B036F9D"/>
    <w:rsid w:val="1D4A10CA"/>
    <w:rsid w:val="1E0C06DC"/>
    <w:rsid w:val="1E5E752B"/>
    <w:rsid w:val="24B50AAC"/>
    <w:rsid w:val="284C32BD"/>
    <w:rsid w:val="29B6763D"/>
    <w:rsid w:val="29CD439F"/>
    <w:rsid w:val="2BE32869"/>
    <w:rsid w:val="2E867040"/>
    <w:rsid w:val="2EB17FEB"/>
    <w:rsid w:val="2F502DC3"/>
    <w:rsid w:val="32B85E5D"/>
    <w:rsid w:val="36754020"/>
    <w:rsid w:val="383B27E4"/>
    <w:rsid w:val="3B5C0BB6"/>
    <w:rsid w:val="3CF71E87"/>
    <w:rsid w:val="3E40530D"/>
    <w:rsid w:val="4104439B"/>
    <w:rsid w:val="44165CE3"/>
    <w:rsid w:val="449605A9"/>
    <w:rsid w:val="470D5236"/>
    <w:rsid w:val="47B81EE4"/>
    <w:rsid w:val="4939664A"/>
    <w:rsid w:val="4C355ED1"/>
    <w:rsid w:val="4C7D1388"/>
    <w:rsid w:val="51536101"/>
    <w:rsid w:val="52C310A6"/>
    <w:rsid w:val="59387BE1"/>
    <w:rsid w:val="5BB10F5E"/>
    <w:rsid w:val="5D2005F6"/>
    <w:rsid w:val="5D3A4279"/>
    <w:rsid w:val="61621E3A"/>
    <w:rsid w:val="637F38D1"/>
    <w:rsid w:val="661C258E"/>
    <w:rsid w:val="6B6E53C2"/>
    <w:rsid w:val="6EDA16E3"/>
    <w:rsid w:val="712526A2"/>
    <w:rsid w:val="7193260B"/>
    <w:rsid w:val="72074D7C"/>
    <w:rsid w:val="72491A77"/>
    <w:rsid w:val="73C852A6"/>
    <w:rsid w:val="74C220FE"/>
    <w:rsid w:val="79846C95"/>
    <w:rsid w:val="7A907046"/>
    <w:rsid w:val="7BFA34B6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115</Words>
  <Characters>658</Characters>
  <Lines>5</Lines>
  <Paragraphs>1</Paragraphs>
  <TotalTime>17</TotalTime>
  <ScaleCrop>false</ScaleCrop>
  <LinksUpToDate>false</LinksUpToDate>
  <CharactersWithSpaces>772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放飞自我</cp:lastModifiedBy>
  <cp:lastPrinted>2018-07-03T05:47:00Z</cp:lastPrinted>
  <dcterms:modified xsi:type="dcterms:W3CDTF">2020-07-27T00:41:51Z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