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幸福人大药房连锁（山东）有限公司杏花村店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枣庄市滕州市杏花村干杂调味品市场3楼北B1、B2号营业房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枣庄市滕州市杏花村干杂调味品市场3楼北B1、B2号营业房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鲁枣食药监械经营备20160610号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495552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75208"/>
    <w:rsid w:val="3ACC4283"/>
    <w:rsid w:val="3B5C0BB6"/>
    <w:rsid w:val="3C2974B3"/>
    <w:rsid w:val="3CF71E87"/>
    <w:rsid w:val="3D39671C"/>
    <w:rsid w:val="3D85696B"/>
    <w:rsid w:val="3D962926"/>
    <w:rsid w:val="3E3B0EDD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618</Words>
  <Characters>882</Characters>
  <Lines>5</Lines>
  <Paragraphs>1</Paragraphs>
  <TotalTime>21</TotalTime>
  <ScaleCrop>false</ScaleCrop>
  <LinksUpToDate>false</LinksUpToDate>
  <CharactersWithSpaces>889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2024-06-03T01:29:00Z</cp:lastPrinted>
  <dcterms:modified xsi:type="dcterms:W3CDTF">2024-06-24T06:42:50Z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8B3EB4C3748B4B49AD88F14AABD877BB_13</vt:lpwstr>
  </property>
</Properties>
</file>